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13FB" w14:textId="51918615" w:rsidR="00D80A99" w:rsidRDefault="004100B2" w:rsidP="00D80A99">
      <w:pPr>
        <w:pStyle w:val="Caption"/>
        <w:tabs>
          <w:tab w:val="center" w:pos="4678"/>
        </w:tabs>
        <w:spacing w:line="276" w:lineRule="auto"/>
        <w:ind w:right="-568" w:firstLine="709"/>
        <w:jc w:val="left"/>
        <w:rPr>
          <w:rFonts w:ascii="Gill Sans MT" w:hAnsi="Gill Sans MT" w:cs="Calibri"/>
          <w:szCs w:val="44"/>
        </w:rPr>
      </w:pPr>
      <w:r>
        <w:rPr>
          <w:noProof/>
        </w:rPr>
        <w:drawing>
          <wp:anchor distT="0" distB="0" distL="114300" distR="114300" simplePos="0" relativeHeight="251661312" behindDoc="0" locked="0" layoutInCell="1" allowOverlap="1" wp14:anchorId="31BD50D1" wp14:editId="1D9E141A">
            <wp:simplePos x="0" y="0"/>
            <wp:positionH relativeFrom="column">
              <wp:posOffset>-655320</wp:posOffset>
            </wp:positionH>
            <wp:positionV relativeFrom="paragraph">
              <wp:posOffset>30730</wp:posOffset>
            </wp:positionV>
            <wp:extent cx="1028700" cy="100597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028700" cy="1005974"/>
                    </a:xfrm>
                    <a:prstGeom prst="rect">
                      <a:avLst/>
                    </a:prstGeom>
                  </pic:spPr>
                </pic:pic>
              </a:graphicData>
            </a:graphic>
            <wp14:sizeRelH relativeFrom="page">
              <wp14:pctWidth>0</wp14:pctWidth>
            </wp14:sizeRelH>
            <wp14:sizeRelV relativeFrom="page">
              <wp14:pctHeight>0</wp14:pctHeight>
            </wp14:sizeRelV>
          </wp:anchor>
        </w:drawing>
      </w:r>
      <w:r w:rsidR="00D80A99">
        <w:rPr>
          <w:noProof/>
        </w:rPr>
        <w:drawing>
          <wp:anchor distT="0" distB="0" distL="114300" distR="114300" simplePos="0" relativeHeight="251659264" behindDoc="1" locked="0" layoutInCell="1" allowOverlap="1" wp14:anchorId="4B2E45FD" wp14:editId="74399E97">
            <wp:simplePos x="0" y="0"/>
            <wp:positionH relativeFrom="column">
              <wp:posOffset>5076825</wp:posOffset>
            </wp:positionH>
            <wp:positionV relativeFrom="paragraph">
              <wp:posOffset>29210</wp:posOffset>
            </wp:positionV>
            <wp:extent cx="1009015" cy="4191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015" cy="419100"/>
                    </a:xfrm>
                    <a:prstGeom prst="rect">
                      <a:avLst/>
                    </a:prstGeom>
                    <a:noFill/>
                  </pic:spPr>
                </pic:pic>
              </a:graphicData>
            </a:graphic>
            <wp14:sizeRelH relativeFrom="margin">
              <wp14:pctWidth>0</wp14:pctWidth>
            </wp14:sizeRelH>
            <wp14:sizeRelV relativeFrom="margin">
              <wp14:pctHeight>0</wp14:pctHeight>
            </wp14:sizeRelV>
          </wp:anchor>
        </w:drawing>
      </w:r>
      <w:r w:rsidR="00D80A99">
        <w:rPr>
          <w:noProof/>
        </w:rPr>
        <w:drawing>
          <wp:anchor distT="0" distB="0" distL="114300" distR="114300" simplePos="0" relativeHeight="251660288" behindDoc="0" locked="0" layoutInCell="1" allowOverlap="1" wp14:anchorId="493FDAE5" wp14:editId="53EE3379">
            <wp:simplePos x="0" y="0"/>
            <wp:positionH relativeFrom="column">
              <wp:posOffset>5076825</wp:posOffset>
            </wp:positionH>
            <wp:positionV relativeFrom="paragraph">
              <wp:posOffset>358775</wp:posOffset>
            </wp:positionV>
            <wp:extent cx="985520" cy="40957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20" cy="409575"/>
                    </a:xfrm>
                    <a:prstGeom prst="rect">
                      <a:avLst/>
                    </a:prstGeom>
                    <a:noFill/>
                  </pic:spPr>
                </pic:pic>
              </a:graphicData>
            </a:graphic>
            <wp14:sizeRelH relativeFrom="page">
              <wp14:pctWidth>0</wp14:pctWidth>
            </wp14:sizeRelH>
            <wp14:sizeRelV relativeFrom="page">
              <wp14:pctHeight>0</wp14:pctHeight>
            </wp14:sizeRelV>
          </wp:anchor>
        </w:drawing>
      </w:r>
      <w:r w:rsidR="00D80A99">
        <w:rPr>
          <w:rFonts w:ascii="Gill Sans MT" w:hAnsi="Gill Sans MT" w:cs="Calibri"/>
          <w:szCs w:val="44"/>
        </w:rPr>
        <w:t>Leigh-on-Sea Town Council</w:t>
      </w:r>
    </w:p>
    <w:p w14:paraId="338F3BB5" w14:textId="77777777" w:rsidR="00D80A99" w:rsidRDefault="00D80A99" w:rsidP="00D80A99">
      <w:pPr>
        <w:pStyle w:val="Heading1"/>
        <w:tabs>
          <w:tab w:val="center" w:pos="4678"/>
        </w:tabs>
        <w:spacing w:line="276" w:lineRule="auto"/>
        <w:ind w:right="-568" w:firstLine="709"/>
        <w:jc w:val="left"/>
        <w:rPr>
          <w:rFonts w:ascii="Gill Sans MT" w:hAnsi="Gill Sans MT" w:cs="Calibri"/>
          <w:b w:val="0"/>
          <w:u w:val="none"/>
        </w:rPr>
      </w:pPr>
      <w:r>
        <w:rPr>
          <w:rFonts w:ascii="Gill Sans MT" w:hAnsi="Gill Sans MT" w:cs="Calibri"/>
          <w:b w:val="0"/>
          <w:u w:val="none"/>
        </w:rPr>
        <w:t>71-73 Elm Road, Leigh-on-Sea, Essex SS9 1SP | Tel: 01702 716288</w:t>
      </w:r>
    </w:p>
    <w:p w14:paraId="18F25916" w14:textId="7D5E9749" w:rsidR="00D80A99" w:rsidRDefault="00D80A99" w:rsidP="00D80A99">
      <w:pPr>
        <w:tabs>
          <w:tab w:val="center" w:pos="4678"/>
        </w:tabs>
        <w:spacing w:line="276" w:lineRule="auto"/>
        <w:ind w:right="-568" w:firstLine="709"/>
        <w:rPr>
          <w:rFonts w:ascii="Gill Sans MT" w:hAnsi="Gill Sans MT" w:cs="Calibri"/>
        </w:rPr>
      </w:pPr>
      <w:r>
        <w:rPr>
          <w:noProof/>
        </w:rPr>
        <w:drawing>
          <wp:anchor distT="0" distB="0" distL="114300" distR="114300" simplePos="0" relativeHeight="251662336" behindDoc="0" locked="0" layoutInCell="1" allowOverlap="1" wp14:anchorId="46D242A8" wp14:editId="36116220">
            <wp:simplePos x="0" y="0"/>
            <wp:positionH relativeFrom="column">
              <wp:posOffset>5073650</wp:posOffset>
            </wp:positionH>
            <wp:positionV relativeFrom="paragraph">
              <wp:posOffset>135255</wp:posOffset>
            </wp:positionV>
            <wp:extent cx="985520" cy="40576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5520" cy="405765"/>
                    </a:xfrm>
                    <a:prstGeom prst="rect">
                      <a:avLst/>
                    </a:prstGeom>
                    <a:noFill/>
                  </pic:spPr>
                </pic:pic>
              </a:graphicData>
            </a:graphic>
            <wp14:sizeRelH relativeFrom="page">
              <wp14:pctWidth>0</wp14:pctWidth>
            </wp14:sizeRelH>
            <wp14:sizeRelV relativeFrom="page">
              <wp14:pctHeight>0</wp14:pctHeight>
            </wp14:sizeRelV>
          </wp:anchor>
        </w:drawing>
      </w:r>
      <w:hyperlink r:id="rId13" w:history="1">
        <w:r w:rsidR="00DE666B" w:rsidRPr="006E3C8C">
          <w:rPr>
            <w:rStyle w:val="Hyperlink"/>
            <w:rFonts w:ascii="Gill Sans MT" w:hAnsi="Gill Sans MT" w:cs="Calibri"/>
          </w:rPr>
          <w:t>www.leighonseatowncouncil.gov.uk</w:t>
        </w:r>
      </w:hyperlink>
      <w:r w:rsidR="00C047E8">
        <w:rPr>
          <w:rStyle w:val="Hyperlink"/>
          <w:rFonts w:ascii="Gill Sans MT" w:hAnsi="Gill Sans MT" w:cs="Calibri"/>
        </w:rPr>
        <w:t xml:space="preserve"> : clerk@leighonseatowncouncil.gov.uk</w:t>
      </w:r>
    </w:p>
    <w:p w14:paraId="1BE0C1B0" w14:textId="54451C34" w:rsidR="003272FD" w:rsidRDefault="003272FD" w:rsidP="00C047E8">
      <w:pPr>
        <w:tabs>
          <w:tab w:val="decimal" w:pos="4536"/>
        </w:tabs>
        <w:spacing w:after="0"/>
        <w:ind w:right="-568" w:firstLine="709"/>
        <w:rPr>
          <w:rFonts w:ascii="Gill Sans MT" w:hAnsi="Gill Sans MT" w:cs="Calibri"/>
          <w:iCs/>
          <w:szCs w:val="18"/>
        </w:rPr>
      </w:pPr>
      <w:r w:rsidRPr="002470CA">
        <w:rPr>
          <w:rFonts w:ascii="Gill Sans MT" w:hAnsi="Gill Sans MT" w:cs="Calibri"/>
          <w:b/>
          <w:bCs/>
          <w:iCs/>
          <w:szCs w:val="18"/>
        </w:rPr>
        <w:t>Chair:</w:t>
      </w:r>
      <w:r>
        <w:rPr>
          <w:rFonts w:ascii="Gill Sans MT" w:hAnsi="Gill Sans MT" w:cs="Calibri"/>
          <w:b/>
          <w:bCs/>
          <w:iCs/>
          <w:szCs w:val="18"/>
        </w:rPr>
        <w:t xml:space="preserve"> </w:t>
      </w:r>
      <w:r>
        <w:rPr>
          <w:rFonts w:ascii="Gill Sans MT" w:hAnsi="Gill Sans MT" w:cs="Calibri"/>
          <w:iCs/>
          <w:szCs w:val="18"/>
        </w:rPr>
        <w:t>C</w:t>
      </w:r>
      <w:r w:rsidR="003E1F85">
        <w:rPr>
          <w:rFonts w:ascii="Gill Sans MT" w:hAnsi="Gill Sans MT" w:cs="Calibri"/>
          <w:iCs/>
          <w:szCs w:val="18"/>
        </w:rPr>
        <w:t>ouncillor</w:t>
      </w:r>
      <w:r>
        <w:rPr>
          <w:rFonts w:ascii="Gill Sans MT" w:hAnsi="Gill Sans MT" w:cs="Calibri"/>
          <w:iCs/>
          <w:szCs w:val="18"/>
        </w:rPr>
        <w:t xml:space="preserve"> Bernard Arscott</w:t>
      </w:r>
      <w:r w:rsidRPr="002470CA">
        <w:rPr>
          <w:rFonts w:ascii="Gill Sans MT" w:hAnsi="Gill Sans MT" w:cs="Calibri"/>
          <w:iCs/>
          <w:szCs w:val="18"/>
        </w:rPr>
        <w:t xml:space="preserve"> | </w:t>
      </w:r>
      <w:r w:rsidRPr="002470CA">
        <w:rPr>
          <w:rFonts w:ascii="Gill Sans MT" w:hAnsi="Gill Sans MT" w:cs="Calibri"/>
          <w:b/>
          <w:bCs/>
          <w:iCs/>
          <w:szCs w:val="18"/>
        </w:rPr>
        <w:t>Vice Chair:</w:t>
      </w:r>
      <w:r w:rsidRPr="002470CA">
        <w:rPr>
          <w:rFonts w:ascii="Gill Sans MT" w:hAnsi="Gill Sans MT" w:cs="Calibri"/>
          <w:iCs/>
          <w:szCs w:val="18"/>
        </w:rPr>
        <w:t xml:space="preserve"> </w:t>
      </w:r>
      <w:r>
        <w:rPr>
          <w:rFonts w:ascii="Gill Sans MT" w:hAnsi="Gill Sans MT" w:cs="Calibri"/>
          <w:iCs/>
          <w:szCs w:val="18"/>
        </w:rPr>
        <w:t>C</w:t>
      </w:r>
      <w:r w:rsidR="003E1F85">
        <w:rPr>
          <w:rFonts w:ascii="Gill Sans MT" w:hAnsi="Gill Sans MT" w:cs="Calibri"/>
          <w:iCs/>
          <w:szCs w:val="18"/>
        </w:rPr>
        <w:t>ouncillor</w:t>
      </w:r>
      <w:r>
        <w:rPr>
          <w:rFonts w:ascii="Gill Sans MT" w:hAnsi="Gill Sans MT" w:cs="Calibri"/>
          <w:iCs/>
          <w:szCs w:val="18"/>
        </w:rPr>
        <w:t xml:space="preserve"> Sandra McCurdy </w:t>
      </w:r>
    </w:p>
    <w:p w14:paraId="6F739BC8" w14:textId="7ADAA280" w:rsidR="00C047E8" w:rsidRPr="00420D1C" w:rsidRDefault="00C047E8" w:rsidP="003272FD">
      <w:pPr>
        <w:tabs>
          <w:tab w:val="decimal" w:pos="4536"/>
        </w:tabs>
        <w:ind w:right="-568" w:firstLine="709"/>
        <w:rPr>
          <w:rFonts w:ascii="Gill Sans MT" w:hAnsi="Gill Sans MT" w:cs="Calibri"/>
          <w:iCs/>
          <w:szCs w:val="18"/>
        </w:rPr>
      </w:pPr>
      <w:r w:rsidRPr="00C047E8">
        <w:rPr>
          <w:rFonts w:ascii="Gill Sans MT" w:hAnsi="Gill Sans MT" w:cs="Calibri"/>
          <w:b/>
          <w:bCs/>
          <w:iCs/>
          <w:szCs w:val="18"/>
        </w:rPr>
        <w:t>Town Clerk</w:t>
      </w:r>
      <w:r>
        <w:rPr>
          <w:rFonts w:ascii="Gill Sans MT" w:hAnsi="Gill Sans MT" w:cs="Calibri"/>
          <w:iCs/>
          <w:szCs w:val="18"/>
        </w:rPr>
        <w:t>: Mrs Clare Milligan</w:t>
      </w:r>
    </w:p>
    <w:p w14:paraId="398AB8B5" w14:textId="77777777" w:rsidR="00730193" w:rsidRDefault="00730193" w:rsidP="00DE666B">
      <w:pPr>
        <w:pStyle w:val="NoSpacing"/>
        <w:jc w:val="center"/>
        <w:rPr>
          <w:rFonts w:ascii="Arial" w:hAnsi="Arial" w:cs="Arial"/>
          <w:b/>
          <w:bCs/>
          <w:sz w:val="24"/>
          <w:szCs w:val="24"/>
        </w:rPr>
      </w:pPr>
    </w:p>
    <w:p w14:paraId="7B8EDA83" w14:textId="77777777" w:rsidR="00530FBE" w:rsidRDefault="00530FBE" w:rsidP="00730193">
      <w:pPr>
        <w:pStyle w:val="NoSpacing"/>
        <w:rPr>
          <w:rFonts w:ascii="Arial" w:hAnsi="Arial" w:cs="Arial"/>
          <w:b/>
          <w:bCs/>
        </w:rPr>
      </w:pPr>
    </w:p>
    <w:p w14:paraId="6B12E66E" w14:textId="77777777" w:rsidR="00530FBE" w:rsidRDefault="00530FBE" w:rsidP="00730193">
      <w:pPr>
        <w:pStyle w:val="NoSpacing"/>
        <w:rPr>
          <w:rFonts w:ascii="Arial" w:hAnsi="Arial" w:cs="Arial"/>
          <w:b/>
          <w:bCs/>
        </w:rPr>
      </w:pPr>
    </w:p>
    <w:p w14:paraId="02850E91" w14:textId="3261C016" w:rsidR="00730193" w:rsidRPr="00C047E8" w:rsidRDefault="00C047E8" w:rsidP="00730193">
      <w:pPr>
        <w:pStyle w:val="NoSpacing"/>
        <w:rPr>
          <w:rFonts w:ascii="Arial" w:hAnsi="Arial" w:cs="Arial"/>
          <w:b/>
          <w:bCs/>
        </w:rPr>
      </w:pPr>
      <w:r w:rsidRPr="00C047E8">
        <w:rPr>
          <w:rFonts w:ascii="Arial" w:hAnsi="Arial" w:cs="Arial"/>
          <w:b/>
          <w:bCs/>
        </w:rPr>
        <w:t xml:space="preserve">Staffing Committee </w:t>
      </w:r>
      <w:r w:rsidR="00EB0C8F" w:rsidRPr="00C047E8">
        <w:rPr>
          <w:rFonts w:ascii="Arial" w:hAnsi="Arial" w:cs="Arial"/>
          <w:b/>
          <w:bCs/>
        </w:rPr>
        <w:t>Meeting</w:t>
      </w:r>
    </w:p>
    <w:p w14:paraId="15D1622F" w14:textId="498C3734" w:rsidR="00EB0C8F" w:rsidRPr="00241770" w:rsidRDefault="00EB0C8F" w:rsidP="00EB0C8F">
      <w:pPr>
        <w:spacing w:after="120"/>
        <w:rPr>
          <w:rFonts w:ascii="Arial" w:hAnsi="Arial" w:cs="Arial"/>
          <w:b/>
          <w:bCs/>
        </w:rPr>
      </w:pPr>
      <w:r w:rsidRPr="00C047E8">
        <w:rPr>
          <w:rFonts w:ascii="Arial" w:hAnsi="Arial" w:cs="Arial"/>
        </w:rPr>
        <w:t xml:space="preserve">You are hereby summoned to the </w:t>
      </w:r>
      <w:r w:rsidR="00C047E8" w:rsidRPr="00C047E8">
        <w:rPr>
          <w:rFonts w:ascii="Arial" w:hAnsi="Arial" w:cs="Arial"/>
        </w:rPr>
        <w:t>Staffing Committee</w:t>
      </w:r>
      <w:r w:rsidRPr="00C047E8">
        <w:rPr>
          <w:rFonts w:ascii="Arial" w:hAnsi="Arial" w:cs="Arial"/>
        </w:rPr>
        <w:t xml:space="preserve"> Meeting to be held in the </w:t>
      </w:r>
      <w:r w:rsidR="00C047E8" w:rsidRPr="00C047E8">
        <w:rPr>
          <w:rFonts w:ascii="Arial" w:hAnsi="Arial" w:cs="Arial"/>
        </w:rPr>
        <w:t>Council Chamber</w:t>
      </w:r>
      <w:r w:rsidRPr="00C047E8">
        <w:rPr>
          <w:rFonts w:ascii="Arial" w:hAnsi="Arial" w:cs="Arial"/>
        </w:rPr>
        <w:t xml:space="preserve">, </w:t>
      </w:r>
      <w:r w:rsidR="00241770">
        <w:rPr>
          <w:rFonts w:ascii="Arial" w:hAnsi="Arial" w:cs="Arial"/>
        </w:rPr>
        <w:t xml:space="preserve">Leigh Community Centre, 71-73 Elm Road, Leigh-on-Sea, Essex, SS9 1SP on </w:t>
      </w:r>
      <w:r w:rsidRPr="00241770">
        <w:rPr>
          <w:rFonts w:ascii="Arial" w:hAnsi="Arial" w:cs="Arial"/>
          <w:b/>
          <w:bCs/>
        </w:rPr>
        <w:t xml:space="preserve">Tuesday </w:t>
      </w:r>
      <w:r w:rsidR="00320542">
        <w:rPr>
          <w:rFonts w:ascii="Arial" w:hAnsi="Arial" w:cs="Arial"/>
          <w:b/>
          <w:bCs/>
        </w:rPr>
        <w:t>8</w:t>
      </w:r>
      <w:r w:rsidR="00320542" w:rsidRPr="00320542">
        <w:rPr>
          <w:rFonts w:ascii="Arial" w:hAnsi="Arial" w:cs="Arial"/>
          <w:b/>
          <w:bCs/>
          <w:vertAlign w:val="superscript"/>
        </w:rPr>
        <w:t>th</w:t>
      </w:r>
      <w:r w:rsidR="00320542">
        <w:rPr>
          <w:rFonts w:ascii="Arial" w:hAnsi="Arial" w:cs="Arial"/>
          <w:b/>
          <w:bCs/>
        </w:rPr>
        <w:t xml:space="preserve"> October </w:t>
      </w:r>
      <w:r w:rsidRPr="00241770">
        <w:rPr>
          <w:rFonts w:ascii="Arial" w:hAnsi="Arial" w:cs="Arial"/>
          <w:b/>
          <w:bCs/>
        </w:rPr>
        <w:t xml:space="preserve">2024 at </w:t>
      </w:r>
      <w:r w:rsidR="00320542">
        <w:rPr>
          <w:rFonts w:ascii="Arial" w:hAnsi="Arial" w:cs="Arial"/>
          <w:b/>
          <w:bCs/>
        </w:rPr>
        <w:t>10.30a</w:t>
      </w:r>
      <w:r w:rsidRPr="00241770">
        <w:rPr>
          <w:rFonts w:ascii="Arial" w:hAnsi="Arial" w:cs="Arial"/>
          <w:b/>
          <w:bCs/>
        </w:rPr>
        <w:t>m.</w:t>
      </w:r>
    </w:p>
    <w:p w14:paraId="11338797" w14:textId="77777777" w:rsidR="00533C8F" w:rsidRPr="00241770" w:rsidRDefault="00533C8F" w:rsidP="00EB0C8F">
      <w:pPr>
        <w:pStyle w:val="NoSpacing"/>
        <w:rPr>
          <w:rFonts w:ascii="Bradley Hand ITC" w:hAnsi="Bradley Hand ITC" w:cs="Arial"/>
          <w:b/>
          <w:bCs/>
        </w:rPr>
      </w:pPr>
      <w:r w:rsidRPr="00241770">
        <w:rPr>
          <w:rFonts w:ascii="Bradley Hand ITC" w:hAnsi="Bradley Hand ITC" w:cs="Arial"/>
          <w:b/>
          <w:bCs/>
        </w:rPr>
        <w:t>C Milligan</w:t>
      </w:r>
    </w:p>
    <w:p w14:paraId="7C169F92" w14:textId="77777777" w:rsidR="00533C8F" w:rsidRPr="00C047E8" w:rsidRDefault="00533C8F" w:rsidP="00EB0C8F">
      <w:pPr>
        <w:pStyle w:val="NoSpacing"/>
        <w:rPr>
          <w:rFonts w:ascii="Arial" w:hAnsi="Arial" w:cs="Arial"/>
        </w:rPr>
      </w:pPr>
    </w:p>
    <w:p w14:paraId="66A117FB" w14:textId="0682B845" w:rsidR="00533C8F" w:rsidRPr="00C047E8" w:rsidRDefault="00533C8F" w:rsidP="00EB0C8F">
      <w:pPr>
        <w:pStyle w:val="NoSpacing"/>
        <w:rPr>
          <w:rFonts w:ascii="Arial" w:hAnsi="Arial" w:cs="Arial"/>
        </w:rPr>
      </w:pPr>
      <w:r w:rsidRPr="00C047E8">
        <w:rPr>
          <w:rFonts w:ascii="Arial" w:hAnsi="Arial" w:cs="Arial"/>
        </w:rPr>
        <w:t>Mrs Clare Milligan</w:t>
      </w:r>
    </w:p>
    <w:p w14:paraId="19CBC61F" w14:textId="00E569C0" w:rsidR="00EB0C8F" w:rsidRPr="00C047E8" w:rsidRDefault="00366A10" w:rsidP="00EB0C8F">
      <w:pPr>
        <w:pStyle w:val="NoSpacing"/>
        <w:rPr>
          <w:rFonts w:ascii="Arial" w:hAnsi="Arial" w:cs="Arial"/>
        </w:rPr>
      </w:pPr>
      <w:r w:rsidRPr="00C047E8">
        <w:rPr>
          <w:rFonts w:ascii="Arial" w:hAnsi="Arial" w:cs="Arial"/>
        </w:rPr>
        <w:t>Town Clerk</w:t>
      </w:r>
    </w:p>
    <w:p w14:paraId="24452438" w14:textId="7BCAA8D9" w:rsidR="003E7542" w:rsidRPr="00C047E8" w:rsidRDefault="00320542" w:rsidP="00EB0C8F">
      <w:pPr>
        <w:pStyle w:val="NoSpacing"/>
        <w:rPr>
          <w:rFonts w:ascii="Arial" w:hAnsi="Arial" w:cs="Arial"/>
        </w:rPr>
      </w:pPr>
      <w:r>
        <w:rPr>
          <w:rFonts w:ascii="Arial" w:hAnsi="Arial" w:cs="Arial"/>
        </w:rPr>
        <w:t>1</w:t>
      </w:r>
      <w:r w:rsidRPr="00320542">
        <w:rPr>
          <w:rFonts w:ascii="Arial" w:hAnsi="Arial" w:cs="Arial"/>
          <w:vertAlign w:val="superscript"/>
        </w:rPr>
        <w:t>st</w:t>
      </w:r>
      <w:r>
        <w:rPr>
          <w:rFonts w:ascii="Arial" w:hAnsi="Arial" w:cs="Arial"/>
        </w:rPr>
        <w:t xml:space="preserve"> October </w:t>
      </w:r>
      <w:r w:rsidR="00E5135E" w:rsidRPr="00C047E8">
        <w:rPr>
          <w:rFonts w:ascii="Arial" w:hAnsi="Arial" w:cs="Arial"/>
        </w:rPr>
        <w:t>2024</w:t>
      </w:r>
    </w:p>
    <w:p w14:paraId="73AF046B" w14:textId="77777777" w:rsidR="00EB0C8F" w:rsidRPr="00C047E8" w:rsidRDefault="00EB0C8F" w:rsidP="006C7EFF">
      <w:pPr>
        <w:pStyle w:val="NoSpacing"/>
        <w:rPr>
          <w:rFonts w:ascii="Arial" w:hAnsi="Arial" w:cs="Arial"/>
        </w:rPr>
      </w:pPr>
    </w:p>
    <w:p w14:paraId="70779162" w14:textId="77777777" w:rsidR="00530FBE" w:rsidRDefault="00530FBE" w:rsidP="006C7EFF">
      <w:pPr>
        <w:pStyle w:val="NoSpacing"/>
        <w:rPr>
          <w:rFonts w:ascii="Arial" w:hAnsi="Arial" w:cs="Arial"/>
        </w:rPr>
      </w:pPr>
    </w:p>
    <w:p w14:paraId="16259CF6" w14:textId="4F1EED04" w:rsidR="006C7EFF" w:rsidRPr="00C047E8" w:rsidRDefault="006C7EFF" w:rsidP="006C7EFF">
      <w:pPr>
        <w:pStyle w:val="NoSpacing"/>
        <w:rPr>
          <w:rFonts w:ascii="Arial" w:hAnsi="Arial" w:cs="Arial"/>
        </w:rPr>
      </w:pPr>
      <w:r w:rsidRPr="00C047E8">
        <w:rPr>
          <w:rFonts w:ascii="Arial" w:hAnsi="Arial" w:cs="Arial"/>
        </w:rPr>
        <w:t xml:space="preserve">Chair: Councillor </w:t>
      </w:r>
      <w:r w:rsidR="00C047E8" w:rsidRPr="00C047E8">
        <w:rPr>
          <w:rFonts w:ascii="Arial" w:hAnsi="Arial" w:cs="Arial"/>
        </w:rPr>
        <w:t>S McCurdy</w:t>
      </w:r>
    </w:p>
    <w:p w14:paraId="0C17D6C2" w14:textId="3728BF4C" w:rsidR="003E7542" w:rsidRPr="00C047E8" w:rsidRDefault="00EB0C8F" w:rsidP="00922C20">
      <w:pPr>
        <w:pStyle w:val="NoSpacing"/>
        <w:rPr>
          <w:rFonts w:ascii="Arial" w:hAnsi="Arial" w:cs="Arial"/>
        </w:rPr>
      </w:pPr>
      <w:r w:rsidRPr="00C047E8">
        <w:rPr>
          <w:rFonts w:ascii="Arial" w:hAnsi="Arial" w:cs="Arial"/>
        </w:rPr>
        <w:t>Councillor Membership:</w:t>
      </w:r>
      <w:r w:rsidR="00606FBC" w:rsidRPr="00C047E8">
        <w:rPr>
          <w:rFonts w:ascii="Arial" w:hAnsi="Arial" w:cs="Arial"/>
        </w:rPr>
        <w:t xml:space="preserve"> </w:t>
      </w:r>
      <w:r w:rsidR="00C047E8" w:rsidRPr="00C047E8">
        <w:rPr>
          <w:rFonts w:ascii="Arial" w:hAnsi="Arial" w:cs="Arial"/>
        </w:rPr>
        <w:t>B</w:t>
      </w:r>
      <w:r w:rsidR="00606FBC" w:rsidRPr="00C047E8">
        <w:rPr>
          <w:rFonts w:ascii="Arial" w:hAnsi="Arial" w:cs="Arial"/>
        </w:rPr>
        <w:t xml:space="preserve"> Arscott, Dr D Bowry</w:t>
      </w:r>
      <w:r w:rsidR="00E17041" w:rsidRPr="00C047E8">
        <w:rPr>
          <w:rFonts w:ascii="Arial" w:hAnsi="Arial" w:cs="Arial"/>
        </w:rPr>
        <w:t xml:space="preserve">, </w:t>
      </w:r>
      <w:r w:rsidR="00C047E8" w:rsidRPr="00C047E8">
        <w:rPr>
          <w:rFonts w:ascii="Arial" w:hAnsi="Arial" w:cs="Arial"/>
        </w:rPr>
        <w:t xml:space="preserve">J Lloyd, </w:t>
      </w:r>
      <w:r w:rsidR="00606FBC" w:rsidRPr="00C047E8">
        <w:rPr>
          <w:rFonts w:ascii="Arial" w:hAnsi="Arial" w:cs="Arial"/>
        </w:rPr>
        <w:t>C Mulroney</w:t>
      </w:r>
      <w:r w:rsidR="00C047E8" w:rsidRPr="00C047E8">
        <w:rPr>
          <w:rFonts w:ascii="Arial" w:hAnsi="Arial" w:cs="Arial"/>
        </w:rPr>
        <w:t xml:space="preserve"> and C Watt</w:t>
      </w:r>
      <w:r w:rsidR="00606FBC" w:rsidRPr="00C047E8">
        <w:rPr>
          <w:rFonts w:ascii="Arial" w:hAnsi="Arial" w:cs="Arial"/>
        </w:rPr>
        <w:t>.</w:t>
      </w:r>
    </w:p>
    <w:p w14:paraId="4EE173D4" w14:textId="77777777" w:rsidR="00EB0C8F" w:rsidRPr="00C047E8" w:rsidRDefault="00EB0C8F" w:rsidP="00922C20">
      <w:pPr>
        <w:pStyle w:val="NoSpacing"/>
        <w:rPr>
          <w:rFonts w:ascii="Arial" w:hAnsi="Arial" w:cs="Arial"/>
        </w:rPr>
      </w:pPr>
    </w:p>
    <w:p w14:paraId="3F1FBBAF" w14:textId="77777777" w:rsidR="00EB0C8F" w:rsidRPr="00C047E8" w:rsidRDefault="00EB0C8F" w:rsidP="00EB0C8F">
      <w:pPr>
        <w:spacing w:after="120"/>
        <w:rPr>
          <w:rFonts w:ascii="Arial" w:hAnsi="Arial" w:cs="Arial"/>
        </w:rPr>
      </w:pPr>
      <w:r w:rsidRPr="00C047E8">
        <w:rPr>
          <w:rFonts w:ascii="Arial" w:hAnsi="Arial" w:cs="Arial"/>
        </w:rPr>
        <w:t>The press and the public are cordially invited to join the meeting.</w:t>
      </w:r>
    </w:p>
    <w:p w14:paraId="4594D4AA" w14:textId="0668A8C4" w:rsidR="009C5C23" w:rsidRPr="00C047E8" w:rsidRDefault="00E5135E" w:rsidP="00EB0C8F">
      <w:pPr>
        <w:pStyle w:val="NoSpacing"/>
        <w:rPr>
          <w:rFonts w:ascii="Arial" w:hAnsi="Arial" w:cs="Arial"/>
          <w:b/>
          <w:bCs/>
        </w:rPr>
      </w:pPr>
      <w:r w:rsidRPr="00C047E8">
        <w:rPr>
          <w:rFonts w:ascii="Arial" w:hAnsi="Arial" w:cs="Arial"/>
          <w:b/>
          <w:bCs/>
        </w:rPr>
        <w:t>AGENDA</w:t>
      </w:r>
    </w:p>
    <w:p w14:paraId="36E4BD83" w14:textId="77777777" w:rsidR="00533C8F" w:rsidRPr="00C047E8" w:rsidRDefault="00533C8F" w:rsidP="00EB0C8F">
      <w:pPr>
        <w:pStyle w:val="NoSpacing"/>
        <w:rPr>
          <w:rFonts w:ascii="Arial" w:hAnsi="Arial" w:cs="Arial"/>
          <w:b/>
          <w:bCs/>
        </w:rPr>
      </w:pPr>
    </w:p>
    <w:p w14:paraId="7C083C75" w14:textId="3D244DC9" w:rsidR="00606FBC" w:rsidRPr="00C047E8" w:rsidRDefault="00606FBC" w:rsidP="00606FBC">
      <w:pPr>
        <w:pStyle w:val="NoSpacing"/>
        <w:numPr>
          <w:ilvl w:val="0"/>
          <w:numId w:val="19"/>
        </w:numPr>
        <w:rPr>
          <w:rFonts w:ascii="Arial" w:hAnsi="Arial" w:cs="Arial"/>
          <w:b/>
          <w:bCs/>
        </w:rPr>
      </w:pPr>
      <w:r w:rsidRPr="00C047E8">
        <w:rPr>
          <w:rFonts w:ascii="Arial" w:hAnsi="Arial" w:cs="Arial"/>
          <w:b/>
          <w:bCs/>
        </w:rPr>
        <w:t>Apologies for Absence</w:t>
      </w:r>
    </w:p>
    <w:p w14:paraId="1CB9ADAC" w14:textId="49DCCD5F" w:rsidR="00606FBC" w:rsidRPr="00C047E8" w:rsidRDefault="00606FBC" w:rsidP="00606FBC">
      <w:pPr>
        <w:pStyle w:val="NoSpacing"/>
        <w:spacing w:after="120"/>
        <w:ind w:left="720"/>
        <w:rPr>
          <w:rFonts w:ascii="Arial" w:hAnsi="Arial" w:cs="Arial"/>
        </w:rPr>
      </w:pPr>
      <w:r w:rsidRPr="00C047E8">
        <w:rPr>
          <w:rFonts w:ascii="Arial" w:hAnsi="Arial" w:cs="Arial"/>
        </w:rPr>
        <w:t>To receive and approve apologies for absence.</w:t>
      </w:r>
    </w:p>
    <w:p w14:paraId="63F1F7EF" w14:textId="14FC6771" w:rsidR="00606FBC" w:rsidRPr="00C047E8" w:rsidRDefault="00606FBC" w:rsidP="00606FBC">
      <w:pPr>
        <w:pStyle w:val="NoSpacing"/>
        <w:numPr>
          <w:ilvl w:val="0"/>
          <w:numId w:val="19"/>
        </w:numPr>
        <w:rPr>
          <w:rFonts w:ascii="Arial" w:hAnsi="Arial" w:cs="Arial"/>
          <w:b/>
          <w:bCs/>
        </w:rPr>
      </w:pPr>
      <w:r w:rsidRPr="00C047E8">
        <w:rPr>
          <w:rFonts w:ascii="Arial" w:hAnsi="Arial" w:cs="Arial"/>
          <w:b/>
          <w:bCs/>
        </w:rPr>
        <w:t>Declarations of Members’ Interests</w:t>
      </w:r>
    </w:p>
    <w:p w14:paraId="00176DD8" w14:textId="77777777" w:rsidR="00606FBC" w:rsidRPr="00C047E8" w:rsidRDefault="00606FBC" w:rsidP="00606FBC">
      <w:pPr>
        <w:pStyle w:val="NoSpacing"/>
        <w:ind w:left="720"/>
        <w:rPr>
          <w:rFonts w:ascii="Arial" w:hAnsi="Arial" w:cs="Arial"/>
        </w:rPr>
      </w:pPr>
      <w:r w:rsidRPr="00C047E8">
        <w:rPr>
          <w:rFonts w:ascii="Arial" w:hAnsi="Arial" w:cs="Arial"/>
        </w:rPr>
        <w:t xml:space="preserve">Declaration of any disclosable pecuniary interests, other registerable and non-registerable interests relating to items on the </w:t>
      </w:r>
      <w:proofErr w:type="gramStart"/>
      <w:r w:rsidRPr="00C047E8">
        <w:rPr>
          <w:rFonts w:ascii="Arial" w:hAnsi="Arial" w:cs="Arial"/>
        </w:rPr>
        <w:t>Agenda</w:t>
      </w:r>
      <w:proofErr w:type="gramEnd"/>
      <w:r w:rsidRPr="00C047E8">
        <w:rPr>
          <w:rFonts w:ascii="Arial" w:hAnsi="Arial" w:cs="Arial"/>
        </w:rPr>
        <w:t xml:space="preserve"> in accordance with the Code of Conduct.</w:t>
      </w:r>
    </w:p>
    <w:p w14:paraId="08DF6379" w14:textId="1DDDB5D0" w:rsidR="00606FBC" w:rsidRPr="00C047E8" w:rsidRDefault="00606FBC" w:rsidP="00606FBC">
      <w:pPr>
        <w:pStyle w:val="NoSpacing"/>
        <w:spacing w:after="120"/>
        <w:ind w:left="720"/>
        <w:rPr>
          <w:rFonts w:ascii="Arial" w:hAnsi="Arial" w:cs="Arial"/>
          <w:b/>
          <w:bCs/>
        </w:rPr>
      </w:pPr>
      <w:r w:rsidRPr="00C047E8">
        <w:rPr>
          <w:rFonts w:ascii="Arial" w:hAnsi="Arial" w:cs="Arial"/>
        </w:rPr>
        <w:t>Members must not participate in any discussion on the matter in which they have declared a disclosable pecuniary interest or other registerable interest or participate in any vote, or further vote, taken on the matter at the meeting and must withdraw from the room unless the Member has received a dispensation in relation to the matter.</w:t>
      </w:r>
    </w:p>
    <w:p w14:paraId="1D873736" w14:textId="77777777" w:rsidR="00241770" w:rsidRPr="00C047E8" w:rsidRDefault="00241770" w:rsidP="00241770">
      <w:pPr>
        <w:pStyle w:val="ListParagraph"/>
        <w:numPr>
          <w:ilvl w:val="0"/>
          <w:numId w:val="19"/>
        </w:numPr>
        <w:rPr>
          <w:rFonts w:ascii="Arial" w:hAnsi="Arial" w:cs="Arial"/>
          <w:b/>
          <w:bCs/>
        </w:rPr>
      </w:pPr>
      <w:r w:rsidRPr="00C047E8">
        <w:rPr>
          <w:rFonts w:ascii="Arial" w:hAnsi="Arial" w:cs="Arial"/>
          <w:b/>
          <w:bCs/>
        </w:rPr>
        <w:t>Minutes</w:t>
      </w:r>
    </w:p>
    <w:p w14:paraId="675DC591" w14:textId="72DA2F3B" w:rsidR="00241770" w:rsidRPr="00C047E8" w:rsidRDefault="00241770" w:rsidP="00241770">
      <w:pPr>
        <w:pStyle w:val="ListParagraph"/>
        <w:spacing w:after="120"/>
        <w:rPr>
          <w:rFonts w:ascii="Arial" w:hAnsi="Arial" w:cs="Arial"/>
        </w:rPr>
      </w:pPr>
      <w:r w:rsidRPr="00C047E8">
        <w:rPr>
          <w:rFonts w:ascii="Arial" w:hAnsi="Arial" w:cs="Arial"/>
        </w:rPr>
        <w:t xml:space="preserve">To receive and agree the minutes of the Staffing Committee meeting held on </w:t>
      </w:r>
      <w:r w:rsidR="00320542">
        <w:rPr>
          <w:rFonts w:ascii="Arial" w:hAnsi="Arial" w:cs="Arial"/>
        </w:rPr>
        <w:t>24</w:t>
      </w:r>
      <w:r w:rsidR="00320542" w:rsidRPr="00320542">
        <w:rPr>
          <w:rFonts w:ascii="Arial" w:hAnsi="Arial" w:cs="Arial"/>
          <w:vertAlign w:val="superscript"/>
        </w:rPr>
        <w:t>th</w:t>
      </w:r>
      <w:r w:rsidR="00320542">
        <w:rPr>
          <w:rFonts w:ascii="Arial" w:hAnsi="Arial" w:cs="Arial"/>
        </w:rPr>
        <w:t xml:space="preserve"> September </w:t>
      </w:r>
      <w:r w:rsidRPr="00C047E8">
        <w:rPr>
          <w:rFonts w:ascii="Arial" w:hAnsi="Arial" w:cs="Arial"/>
        </w:rPr>
        <w:t xml:space="preserve">2024. </w:t>
      </w:r>
    </w:p>
    <w:p w14:paraId="6D026BD7" w14:textId="11A8A689" w:rsidR="00606FBC" w:rsidRPr="00C047E8" w:rsidRDefault="00606FBC" w:rsidP="00606FBC">
      <w:pPr>
        <w:pStyle w:val="NoSpacing"/>
        <w:numPr>
          <w:ilvl w:val="0"/>
          <w:numId w:val="19"/>
        </w:numPr>
        <w:rPr>
          <w:rFonts w:ascii="Arial" w:hAnsi="Arial" w:cs="Arial"/>
          <w:b/>
          <w:bCs/>
        </w:rPr>
      </w:pPr>
      <w:r w:rsidRPr="00C047E8">
        <w:rPr>
          <w:rFonts w:ascii="Arial" w:hAnsi="Arial" w:cs="Arial"/>
          <w:b/>
          <w:bCs/>
        </w:rPr>
        <w:t>Public Participation</w:t>
      </w:r>
    </w:p>
    <w:p w14:paraId="08BD0C83" w14:textId="31F5D3E5" w:rsidR="00A36D2D" w:rsidRPr="00C047E8" w:rsidRDefault="00606FBC" w:rsidP="00241770">
      <w:pPr>
        <w:spacing w:after="120"/>
        <w:ind w:left="720"/>
        <w:rPr>
          <w:rFonts w:ascii="Arial" w:hAnsi="Arial" w:cs="Arial"/>
        </w:rPr>
      </w:pPr>
      <w:r w:rsidRPr="00C047E8">
        <w:rPr>
          <w:rFonts w:ascii="Arial" w:hAnsi="Arial" w:cs="Arial"/>
        </w:rPr>
        <w:t xml:space="preserve">In accordance with Standing Order 3.e. to allow up to 15 minutes for members of the public to make representations, ask questions and give evidence in respect of any item on the agenda. </w:t>
      </w:r>
      <w:r w:rsidR="00D31EDA" w:rsidRPr="00C047E8">
        <w:rPr>
          <w:rFonts w:ascii="Arial" w:hAnsi="Arial" w:cs="Arial"/>
        </w:rPr>
        <w:t xml:space="preserve">In accordance with Standing Order 3.f. no one person shall speak for longer than 3 minutes. </w:t>
      </w:r>
      <w:r w:rsidRPr="00C047E8">
        <w:rPr>
          <w:rFonts w:ascii="Arial" w:hAnsi="Arial" w:cs="Arial"/>
        </w:rPr>
        <w:t>At the close of this item members of the public will no longer be permitted to address the Council.</w:t>
      </w:r>
    </w:p>
    <w:p w14:paraId="0B21C00F" w14:textId="64F9F6FB" w:rsidR="00320542" w:rsidRDefault="00320542" w:rsidP="00764C24">
      <w:pPr>
        <w:pStyle w:val="ListParagraph"/>
        <w:numPr>
          <w:ilvl w:val="0"/>
          <w:numId w:val="19"/>
        </w:numPr>
        <w:rPr>
          <w:rFonts w:ascii="Arial" w:hAnsi="Arial" w:cs="Arial"/>
          <w:b/>
          <w:bCs/>
        </w:rPr>
      </w:pPr>
      <w:r>
        <w:rPr>
          <w:rFonts w:ascii="Arial" w:hAnsi="Arial" w:cs="Arial"/>
          <w:b/>
          <w:bCs/>
        </w:rPr>
        <w:t>Job Descriptions and Person Specification for Office Staff Roles</w:t>
      </w:r>
    </w:p>
    <w:p w14:paraId="7298DCFA" w14:textId="77777777" w:rsidR="00320542" w:rsidRDefault="00320542" w:rsidP="00320542">
      <w:pPr>
        <w:pStyle w:val="ListParagraph"/>
        <w:rPr>
          <w:rFonts w:ascii="Arial" w:hAnsi="Arial" w:cs="Arial"/>
        </w:rPr>
      </w:pPr>
      <w:r w:rsidRPr="00320542">
        <w:rPr>
          <w:rFonts w:ascii="Arial" w:hAnsi="Arial" w:cs="Arial"/>
        </w:rPr>
        <w:t>To receive the job descriptions and person specification for the office staff vacancies along with adverts for the roles for discussion and agreement including salaries for the posts.</w:t>
      </w:r>
    </w:p>
    <w:p w14:paraId="03C0D860" w14:textId="294A34A3" w:rsidR="00530FBE" w:rsidRPr="00320542" w:rsidRDefault="00530FBE" w:rsidP="00320542">
      <w:pPr>
        <w:pStyle w:val="ListParagraph"/>
        <w:rPr>
          <w:rFonts w:ascii="Arial" w:hAnsi="Arial" w:cs="Arial"/>
        </w:rPr>
      </w:pPr>
      <w:r>
        <w:rPr>
          <w:rFonts w:ascii="Arial" w:hAnsi="Arial" w:cs="Arial"/>
        </w:rPr>
        <w:lastRenderedPageBreak/>
        <w:t>To receive a request for employing two new part-time Caretakers instead of one, for discussion and decision.</w:t>
      </w:r>
    </w:p>
    <w:p w14:paraId="5885467C" w14:textId="19266FB9" w:rsidR="00320542" w:rsidRDefault="00320542" w:rsidP="00320542">
      <w:pPr>
        <w:pStyle w:val="ListParagraph"/>
        <w:rPr>
          <w:rFonts w:ascii="Arial" w:hAnsi="Arial" w:cs="Arial"/>
          <w:b/>
          <w:bCs/>
        </w:rPr>
      </w:pPr>
      <w:r>
        <w:rPr>
          <w:rFonts w:ascii="Arial" w:hAnsi="Arial" w:cs="Arial"/>
          <w:b/>
          <w:bCs/>
        </w:rPr>
        <w:t xml:space="preserve"> </w:t>
      </w:r>
    </w:p>
    <w:p w14:paraId="26A0D759" w14:textId="1364551C" w:rsidR="00764C24" w:rsidRPr="00C047E8" w:rsidRDefault="00764C24" w:rsidP="00764C24">
      <w:pPr>
        <w:pStyle w:val="ListParagraph"/>
        <w:numPr>
          <w:ilvl w:val="0"/>
          <w:numId w:val="19"/>
        </w:numPr>
        <w:rPr>
          <w:rFonts w:ascii="Arial" w:hAnsi="Arial" w:cs="Arial"/>
          <w:b/>
          <w:bCs/>
        </w:rPr>
      </w:pPr>
      <w:r w:rsidRPr="00C047E8">
        <w:rPr>
          <w:rFonts w:ascii="Arial" w:hAnsi="Arial" w:cs="Arial"/>
          <w:b/>
          <w:bCs/>
        </w:rPr>
        <w:t>Private and Confidential</w:t>
      </w:r>
    </w:p>
    <w:p w14:paraId="6F261A70" w14:textId="3ECECCB6" w:rsidR="00764C24" w:rsidRDefault="00764C24" w:rsidP="00241770">
      <w:pPr>
        <w:pStyle w:val="ListParagraph"/>
        <w:spacing w:after="0"/>
        <w:rPr>
          <w:rFonts w:ascii="Arial" w:hAnsi="Arial" w:cs="Arial"/>
        </w:rPr>
      </w:pPr>
      <w:r w:rsidRPr="00C047E8">
        <w:rPr>
          <w:rFonts w:ascii="Arial" w:hAnsi="Arial" w:cs="Arial"/>
        </w:rPr>
        <w:t xml:space="preserve">In accordance with the Public Bodies (Admission to Meetings) Act 1960, members of the public and press are excluded from the following items of business due to their confidential nature and they are instructed to withdraw. </w:t>
      </w:r>
    </w:p>
    <w:p w14:paraId="1DB7FEEC" w14:textId="77777777" w:rsidR="00241770" w:rsidRPr="00C047E8" w:rsidRDefault="00241770" w:rsidP="00241770">
      <w:pPr>
        <w:pStyle w:val="ListParagraph"/>
        <w:spacing w:after="0"/>
        <w:rPr>
          <w:rFonts w:ascii="Arial" w:hAnsi="Arial" w:cs="Arial"/>
        </w:rPr>
      </w:pPr>
    </w:p>
    <w:p w14:paraId="1A73E55E" w14:textId="47D8A70F" w:rsidR="00764C24" w:rsidRPr="00C047E8" w:rsidRDefault="00764C24" w:rsidP="00764C24">
      <w:pPr>
        <w:pStyle w:val="ListParagraph"/>
        <w:numPr>
          <w:ilvl w:val="0"/>
          <w:numId w:val="19"/>
        </w:numPr>
        <w:rPr>
          <w:rFonts w:ascii="Arial" w:hAnsi="Arial" w:cs="Arial"/>
          <w:b/>
          <w:bCs/>
        </w:rPr>
      </w:pPr>
      <w:r w:rsidRPr="00C047E8">
        <w:rPr>
          <w:rFonts w:ascii="Arial" w:hAnsi="Arial" w:cs="Arial"/>
          <w:b/>
          <w:bCs/>
        </w:rPr>
        <w:t>Staffing Matters</w:t>
      </w:r>
    </w:p>
    <w:p w14:paraId="2053C710" w14:textId="4525FB03" w:rsidR="00764C24" w:rsidRPr="00C047E8" w:rsidRDefault="00C047E8" w:rsidP="00764C24">
      <w:pPr>
        <w:pStyle w:val="ListParagraph"/>
        <w:rPr>
          <w:rFonts w:ascii="Arial" w:hAnsi="Arial" w:cs="Arial"/>
        </w:rPr>
      </w:pPr>
      <w:r w:rsidRPr="00C047E8">
        <w:rPr>
          <w:rFonts w:ascii="Arial" w:hAnsi="Arial" w:cs="Arial"/>
        </w:rPr>
        <w:t xml:space="preserve">To </w:t>
      </w:r>
      <w:r w:rsidR="00241770">
        <w:rPr>
          <w:rFonts w:ascii="Arial" w:hAnsi="Arial" w:cs="Arial"/>
        </w:rPr>
        <w:t xml:space="preserve">receive confidential papers, </w:t>
      </w:r>
      <w:r w:rsidRPr="00C047E8">
        <w:rPr>
          <w:rFonts w:ascii="Arial" w:hAnsi="Arial" w:cs="Arial"/>
        </w:rPr>
        <w:t>discuss and decide on staffing matters</w:t>
      </w:r>
      <w:r w:rsidR="00241770">
        <w:rPr>
          <w:rFonts w:ascii="Arial" w:hAnsi="Arial" w:cs="Arial"/>
        </w:rPr>
        <w:t>.</w:t>
      </w:r>
      <w:r w:rsidRPr="00C047E8">
        <w:rPr>
          <w:rFonts w:ascii="Arial" w:hAnsi="Arial" w:cs="Arial"/>
        </w:rPr>
        <w:t xml:space="preserve"> </w:t>
      </w:r>
    </w:p>
    <w:sectPr w:rsidR="00764C24" w:rsidRPr="00C047E8" w:rsidSect="00156456">
      <w:headerReference w:type="even" r:id="rId14"/>
      <w:headerReference w:type="default" r:id="rId15"/>
      <w:footerReference w:type="even" r:id="rId16"/>
      <w:footerReference w:type="default" r:id="rId17"/>
      <w:headerReference w:type="first" r:id="rId18"/>
      <w:footerReference w:type="first" r:id="rId19"/>
      <w:pgSz w:w="11906" w:h="16838"/>
      <w:pgMar w:top="1440"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C6E22" w14:textId="77777777" w:rsidR="00F453E0" w:rsidRDefault="00F453E0" w:rsidP="00CC4137">
      <w:pPr>
        <w:spacing w:after="0" w:line="240" w:lineRule="auto"/>
      </w:pPr>
      <w:r>
        <w:separator/>
      </w:r>
    </w:p>
  </w:endnote>
  <w:endnote w:type="continuationSeparator" w:id="0">
    <w:p w14:paraId="640C93AB" w14:textId="77777777" w:rsidR="00F453E0" w:rsidRDefault="00F453E0" w:rsidP="00CC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A43A" w14:textId="77777777" w:rsidR="007679AD" w:rsidRDefault="00767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1681" w14:textId="77777777" w:rsidR="007679AD" w:rsidRDefault="00767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8BEB" w14:textId="77777777" w:rsidR="007679AD" w:rsidRDefault="00767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163F" w14:textId="77777777" w:rsidR="00F453E0" w:rsidRDefault="00F453E0" w:rsidP="00CC4137">
      <w:pPr>
        <w:spacing w:after="0" w:line="240" w:lineRule="auto"/>
      </w:pPr>
      <w:r>
        <w:separator/>
      </w:r>
    </w:p>
  </w:footnote>
  <w:footnote w:type="continuationSeparator" w:id="0">
    <w:p w14:paraId="6ADCB010" w14:textId="77777777" w:rsidR="00F453E0" w:rsidRDefault="00F453E0" w:rsidP="00CC4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F181" w14:textId="7002A743" w:rsidR="009E44B7" w:rsidRDefault="00530FBE">
    <w:pPr>
      <w:pStyle w:val="Header"/>
    </w:pPr>
    <w:r>
      <w:rPr>
        <w:noProof/>
      </w:rPr>
      <w:pict w14:anchorId="7D38F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5D3F3" w14:textId="30D7B35F" w:rsidR="00841D6C" w:rsidRDefault="00841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118B" w14:textId="627CFCFF" w:rsidR="005556BE" w:rsidRDefault="00555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847AA208"/>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2A2366B"/>
    <w:multiLevelType w:val="hybridMultilevel"/>
    <w:tmpl w:val="7558428C"/>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659789C"/>
    <w:multiLevelType w:val="hybridMultilevel"/>
    <w:tmpl w:val="11D2F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D792A"/>
    <w:multiLevelType w:val="hybridMultilevel"/>
    <w:tmpl w:val="D60638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51B92"/>
    <w:multiLevelType w:val="hybridMultilevel"/>
    <w:tmpl w:val="F280D0E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697329"/>
    <w:multiLevelType w:val="hybridMultilevel"/>
    <w:tmpl w:val="F280D0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D1509"/>
    <w:multiLevelType w:val="hybridMultilevel"/>
    <w:tmpl w:val="446064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96EA0"/>
    <w:multiLevelType w:val="hybridMultilevel"/>
    <w:tmpl w:val="E3B0747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B62D3D"/>
    <w:multiLevelType w:val="hybridMultilevel"/>
    <w:tmpl w:val="F280D0E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CE7064"/>
    <w:multiLevelType w:val="hybridMultilevel"/>
    <w:tmpl w:val="E98664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76E03"/>
    <w:multiLevelType w:val="hybridMultilevel"/>
    <w:tmpl w:val="242A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B7F67"/>
    <w:multiLevelType w:val="hybridMultilevel"/>
    <w:tmpl w:val="47EE0D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5B4888"/>
    <w:multiLevelType w:val="hybridMultilevel"/>
    <w:tmpl w:val="E3B0747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6B1255"/>
    <w:multiLevelType w:val="hybridMultilevel"/>
    <w:tmpl w:val="07C2E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405A4"/>
    <w:multiLevelType w:val="hybridMultilevel"/>
    <w:tmpl w:val="3328CE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90388E"/>
    <w:multiLevelType w:val="hybridMultilevel"/>
    <w:tmpl w:val="E3B074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3E188F"/>
    <w:multiLevelType w:val="hybridMultilevel"/>
    <w:tmpl w:val="B2922D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435510"/>
    <w:multiLevelType w:val="hybridMultilevel"/>
    <w:tmpl w:val="E83015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2E110D"/>
    <w:multiLevelType w:val="hybridMultilevel"/>
    <w:tmpl w:val="A454B430"/>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start w:val="1"/>
      <w:numFmt w:val="bullet"/>
      <w:lvlText w:val=""/>
      <w:lvlJc w:val="left"/>
      <w:pPr>
        <w:ind w:left="1943" w:hanging="360"/>
      </w:pPr>
      <w:rPr>
        <w:rFonts w:ascii="Wingdings" w:hAnsi="Wingdings" w:hint="default"/>
      </w:rPr>
    </w:lvl>
    <w:lvl w:ilvl="3" w:tplc="08090001">
      <w:start w:val="1"/>
      <w:numFmt w:val="bullet"/>
      <w:lvlText w:val=""/>
      <w:lvlJc w:val="left"/>
      <w:pPr>
        <w:ind w:left="2663" w:hanging="360"/>
      </w:pPr>
      <w:rPr>
        <w:rFonts w:ascii="Symbol" w:hAnsi="Symbol" w:hint="default"/>
      </w:rPr>
    </w:lvl>
    <w:lvl w:ilvl="4" w:tplc="08090003">
      <w:start w:val="1"/>
      <w:numFmt w:val="bullet"/>
      <w:lvlText w:val="o"/>
      <w:lvlJc w:val="left"/>
      <w:pPr>
        <w:ind w:left="3383" w:hanging="360"/>
      </w:pPr>
      <w:rPr>
        <w:rFonts w:ascii="Courier New" w:hAnsi="Courier New" w:cs="Courier New" w:hint="default"/>
      </w:rPr>
    </w:lvl>
    <w:lvl w:ilvl="5" w:tplc="08090005">
      <w:start w:val="1"/>
      <w:numFmt w:val="bullet"/>
      <w:lvlText w:val=""/>
      <w:lvlJc w:val="left"/>
      <w:pPr>
        <w:ind w:left="4103" w:hanging="360"/>
      </w:pPr>
      <w:rPr>
        <w:rFonts w:ascii="Wingdings" w:hAnsi="Wingdings" w:hint="default"/>
      </w:rPr>
    </w:lvl>
    <w:lvl w:ilvl="6" w:tplc="08090001">
      <w:start w:val="1"/>
      <w:numFmt w:val="bullet"/>
      <w:lvlText w:val=""/>
      <w:lvlJc w:val="left"/>
      <w:pPr>
        <w:ind w:left="4823" w:hanging="360"/>
      </w:pPr>
      <w:rPr>
        <w:rFonts w:ascii="Symbol" w:hAnsi="Symbol" w:hint="default"/>
      </w:rPr>
    </w:lvl>
    <w:lvl w:ilvl="7" w:tplc="08090003">
      <w:start w:val="1"/>
      <w:numFmt w:val="bullet"/>
      <w:lvlText w:val="o"/>
      <w:lvlJc w:val="left"/>
      <w:pPr>
        <w:ind w:left="5543" w:hanging="360"/>
      </w:pPr>
      <w:rPr>
        <w:rFonts w:ascii="Courier New" w:hAnsi="Courier New" w:cs="Courier New" w:hint="default"/>
      </w:rPr>
    </w:lvl>
    <w:lvl w:ilvl="8" w:tplc="08090005">
      <w:start w:val="1"/>
      <w:numFmt w:val="bullet"/>
      <w:lvlText w:val=""/>
      <w:lvlJc w:val="left"/>
      <w:pPr>
        <w:ind w:left="6263" w:hanging="360"/>
      </w:pPr>
      <w:rPr>
        <w:rFonts w:ascii="Wingdings" w:hAnsi="Wingdings" w:hint="default"/>
      </w:rPr>
    </w:lvl>
  </w:abstractNum>
  <w:abstractNum w:abstractNumId="19" w15:restartNumberingAfterBreak="0">
    <w:nsid w:val="73641067"/>
    <w:multiLevelType w:val="hybridMultilevel"/>
    <w:tmpl w:val="C458D7F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1C6EB8"/>
    <w:multiLevelType w:val="hybridMultilevel"/>
    <w:tmpl w:val="C8C23C7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36141733">
    <w:abstractNumId w:val="13"/>
  </w:num>
  <w:num w:numId="2" w16cid:durableId="2055884261">
    <w:abstractNumId w:val="18"/>
  </w:num>
  <w:num w:numId="3" w16cid:durableId="1883399422">
    <w:abstractNumId w:val="1"/>
  </w:num>
  <w:num w:numId="4" w16cid:durableId="1289362462">
    <w:abstractNumId w:val="0"/>
  </w:num>
  <w:num w:numId="5" w16cid:durableId="312493288">
    <w:abstractNumId w:val="9"/>
  </w:num>
  <w:num w:numId="6" w16cid:durableId="1745030180">
    <w:abstractNumId w:val="19"/>
  </w:num>
  <w:num w:numId="7" w16cid:durableId="482627171">
    <w:abstractNumId w:val="16"/>
  </w:num>
  <w:num w:numId="8" w16cid:durableId="1932734881">
    <w:abstractNumId w:val="6"/>
  </w:num>
  <w:num w:numId="9" w16cid:durableId="305860313">
    <w:abstractNumId w:val="15"/>
  </w:num>
  <w:num w:numId="10" w16cid:durableId="1122840447">
    <w:abstractNumId w:val="7"/>
  </w:num>
  <w:num w:numId="11" w16cid:durableId="1145269929">
    <w:abstractNumId w:val="12"/>
  </w:num>
  <w:num w:numId="12" w16cid:durableId="933318828">
    <w:abstractNumId w:val="5"/>
  </w:num>
  <w:num w:numId="13" w16cid:durableId="845903329">
    <w:abstractNumId w:val="3"/>
  </w:num>
  <w:num w:numId="14" w16cid:durableId="1418019688">
    <w:abstractNumId w:val="11"/>
  </w:num>
  <w:num w:numId="15" w16cid:durableId="1127550130">
    <w:abstractNumId w:val="10"/>
  </w:num>
  <w:num w:numId="16" w16cid:durableId="693458044">
    <w:abstractNumId w:val="8"/>
  </w:num>
  <w:num w:numId="17" w16cid:durableId="1859738587">
    <w:abstractNumId w:val="4"/>
  </w:num>
  <w:num w:numId="18" w16cid:durableId="1797095147">
    <w:abstractNumId w:val="14"/>
  </w:num>
  <w:num w:numId="19" w16cid:durableId="2145074739">
    <w:abstractNumId w:val="2"/>
  </w:num>
  <w:num w:numId="20" w16cid:durableId="672149609">
    <w:abstractNumId w:val="17"/>
  </w:num>
  <w:num w:numId="21" w16cid:durableId="826239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99"/>
    <w:rsid w:val="000055BA"/>
    <w:rsid w:val="000065DB"/>
    <w:rsid w:val="00017431"/>
    <w:rsid w:val="00023FCF"/>
    <w:rsid w:val="00026EC7"/>
    <w:rsid w:val="00056C89"/>
    <w:rsid w:val="00060B03"/>
    <w:rsid w:val="0006402B"/>
    <w:rsid w:val="00072D6B"/>
    <w:rsid w:val="00091148"/>
    <w:rsid w:val="000A57C2"/>
    <w:rsid w:val="000A67B3"/>
    <w:rsid w:val="000B3D35"/>
    <w:rsid w:val="000B693B"/>
    <w:rsid w:val="000C372F"/>
    <w:rsid w:val="000C4788"/>
    <w:rsid w:val="000C781E"/>
    <w:rsid w:val="0011072F"/>
    <w:rsid w:val="00120EC6"/>
    <w:rsid w:val="00143F2C"/>
    <w:rsid w:val="00156456"/>
    <w:rsid w:val="00162E25"/>
    <w:rsid w:val="00164411"/>
    <w:rsid w:val="00173458"/>
    <w:rsid w:val="00187EDA"/>
    <w:rsid w:val="001946C1"/>
    <w:rsid w:val="001C613B"/>
    <w:rsid w:val="001F7144"/>
    <w:rsid w:val="00207B0D"/>
    <w:rsid w:val="0022249B"/>
    <w:rsid w:val="00236CE1"/>
    <w:rsid w:val="00241770"/>
    <w:rsid w:val="00256983"/>
    <w:rsid w:val="00257F83"/>
    <w:rsid w:val="00260EC7"/>
    <w:rsid w:val="00292A1C"/>
    <w:rsid w:val="002A2A8C"/>
    <w:rsid w:val="002A4B43"/>
    <w:rsid w:val="002B25DB"/>
    <w:rsid w:val="002B5163"/>
    <w:rsid w:val="002F48D2"/>
    <w:rsid w:val="002F730F"/>
    <w:rsid w:val="003005CE"/>
    <w:rsid w:val="00304469"/>
    <w:rsid w:val="00320542"/>
    <w:rsid w:val="003205A8"/>
    <w:rsid w:val="003272FD"/>
    <w:rsid w:val="00337933"/>
    <w:rsid w:val="003526F8"/>
    <w:rsid w:val="00366A10"/>
    <w:rsid w:val="003738BF"/>
    <w:rsid w:val="0037737E"/>
    <w:rsid w:val="003943C0"/>
    <w:rsid w:val="003B37EF"/>
    <w:rsid w:val="003B4924"/>
    <w:rsid w:val="003B551F"/>
    <w:rsid w:val="003B65F8"/>
    <w:rsid w:val="003C4163"/>
    <w:rsid w:val="003D2232"/>
    <w:rsid w:val="003D4BC5"/>
    <w:rsid w:val="003E1F85"/>
    <w:rsid w:val="003E7542"/>
    <w:rsid w:val="003F1182"/>
    <w:rsid w:val="004061A2"/>
    <w:rsid w:val="00407800"/>
    <w:rsid w:val="004100B2"/>
    <w:rsid w:val="00432C6B"/>
    <w:rsid w:val="0044574B"/>
    <w:rsid w:val="00453887"/>
    <w:rsid w:val="00455D34"/>
    <w:rsid w:val="004649C2"/>
    <w:rsid w:val="0046765C"/>
    <w:rsid w:val="00496336"/>
    <w:rsid w:val="00497036"/>
    <w:rsid w:val="004A517F"/>
    <w:rsid w:val="004D26FE"/>
    <w:rsid w:val="004F3723"/>
    <w:rsid w:val="005054AA"/>
    <w:rsid w:val="00525351"/>
    <w:rsid w:val="00527D35"/>
    <w:rsid w:val="00530FBE"/>
    <w:rsid w:val="00533C8F"/>
    <w:rsid w:val="005342E6"/>
    <w:rsid w:val="00537272"/>
    <w:rsid w:val="00540D0A"/>
    <w:rsid w:val="005556BE"/>
    <w:rsid w:val="00574054"/>
    <w:rsid w:val="005862E8"/>
    <w:rsid w:val="00591FA7"/>
    <w:rsid w:val="005B26A9"/>
    <w:rsid w:val="005B5C06"/>
    <w:rsid w:val="005C22E1"/>
    <w:rsid w:val="005C2994"/>
    <w:rsid w:val="005D241D"/>
    <w:rsid w:val="005F620C"/>
    <w:rsid w:val="00606FBC"/>
    <w:rsid w:val="00616D0D"/>
    <w:rsid w:val="0063105B"/>
    <w:rsid w:val="006423A5"/>
    <w:rsid w:val="00643217"/>
    <w:rsid w:val="0064377D"/>
    <w:rsid w:val="006712B5"/>
    <w:rsid w:val="00681A4C"/>
    <w:rsid w:val="0069243B"/>
    <w:rsid w:val="006A04F4"/>
    <w:rsid w:val="006B453F"/>
    <w:rsid w:val="006C33C6"/>
    <w:rsid w:val="006C7EFF"/>
    <w:rsid w:val="006E44F5"/>
    <w:rsid w:val="006E5585"/>
    <w:rsid w:val="00701D23"/>
    <w:rsid w:val="00711130"/>
    <w:rsid w:val="00711F03"/>
    <w:rsid w:val="007156B5"/>
    <w:rsid w:val="00730193"/>
    <w:rsid w:val="00764C24"/>
    <w:rsid w:val="007679AD"/>
    <w:rsid w:val="007718CE"/>
    <w:rsid w:val="00777ABD"/>
    <w:rsid w:val="0078479F"/>
    <w:rsid w:val="007A4B0A"/>
    <w:rsid w:val="007A5E93"/>
    <w:rsid w:val="007C59D7"/>
    <w:rsid w:val="007D7865"/>
    <w:rsid w:val="007E4A36"/>
    <w:rsid w:val="007E630C"/>
    <w:rsid w:val="007F01A9"/>
    <w:rsid w:val="007F0727"/>
    <w:rsid w:val="007F1E13"/>
    <w:rsid w:val="0080622A"/>
    <w:rsid w:val="00820402"/>
    <w:rsid w:val="008254D8"/>
    <w:rsid w:val="0082719E"/>
    <w:rsid w:val="00836364"/>
    <w:rsid w:val="00841D6C"/>
    <w:rsid w:val="008517CD"/>
    <w:rsid w:val="008551E0"/>
    <w:rsid w:val="00861AA3"/>
    <w:rsid w:val="00865F1F"/>
    <w:rsid w:val="00884640"/>
    <w:rsid w:val="0088758F"/>
    <w:rsid w:val="008C7BCE"/>
    <w:rsid w:val="008C7C32"/>
    <w:rsid w:val="008D5F66"/>
    <w:rsid w:val="008E220E"/>
    <w:rsid w:val="008E479D"/>
    <w:rsid w:val="00917281"/>
    <w:rsid w:val="00922C20"/>
    <w:rsid w:val="00922D13"/>
    <w:rsid w:val="009240C1"/>
    <w:rsid w:val="009272DA"/>
    <w:rsid w:val="00927F0D"/>
    <w:rsid w:val="009333A2"/>
    <w:rsid w:val="0094186D"/>
    <w:rsid w:val="00941E2A"/>
    <w:rsid w:val="009477AF"/>
    <w:rsid w:val="00975405"/>
    <w:rsid w:val="00995B56"/>
    <w:rsid w:val="00996B83"/>
    <w:rsid w:val="009B6A0B"/>
    <w:rsid w:val="009C5C23"/>
    <w:rsid w:val="009C60BF"/>
    <w:rsid w:val="009C744C"/>
    <w:rsid w:val="009C7B1D"/>
    <w:rsid w:val="009D3579"/>
    <w:rsid w:val="009E44B7"/>
    <w:rsid w:val="009F1A50"/>
    <w:rsid w:val="00A0432E"/>
    <w:rsid w:val="00A04A76"/>
    <w:rsid w:val="00A157FC"/>
    <w:rsid w:val="00A158F6"/>
    <w:rsid w:val="00A36D2D"/>
    <w:rsid w:val="00A8536D"/>
    <w:rsid w:val="00A927DE"/>
    <w:rsid w:val="00AB5C6D"/>
    <w:rsid w:val="00AB78EE"/>
    <w:rsid w:val="00AC5D9B"/>
    <w:rsid w:val="00AC6A5D"/>
    <w:rsid w:val="00AD3061"/>
    <w:rsid w:val="00AD504E"/>
    <w:rsid w:val="00AE2FAA"/>
    <w:rsid w:val="00AF26D8"/>
    <w:rsid w:val="00AF3C89"/>
    <w:rsid w:val="00B01C3E"/>
    <w:rsid w:val="00B143A6"/>
    <w:rsid w:val="00B21EEC"/>
    <w:rsid w:val="00B308B9"/>
    <w:rsid w:val="00B372C9"/>
    <w:rsid w:val="00B429BE"/>
    <w:rsid w:val="00B462D8"/>
    <w:rsid w:val="00B5132F"/>
    <w:rsid w:val="00B67213"/>
    <w:rsid w:val="00B96BC4"/>
    <w:rsid w:val="00BA4A64"/>
    <w:rsid w:val="00BA77FC"/>
    <w:rsid w:val="00BB621E"/>
    <w:rsid w:val="00BB63A3"/>
    <w:rsid w:val="00BC177E"/>
    <w:rsid w:val="00BC5BF1"/>
    <w:rsid w:val="00BD29FC"/>
    <w:rsid w:val="00BF071C"/>
    <w:rsid w:val="00C0155C"/>
    <w:rsid w:val="00C03446"/>
    <w:rsid w:val="00C047E8"/>
    <w:rsid w:val="00C11EF9"/>
    <w:rsid w:val="00C131D7"/>
    <w:rsid w:val="00C2769F"/>
    <w:rsid w:val="00C3052B"/>
    <w:rsid w:val="00C37DCE"/>
    <w:rsid w:val="00C428F6"/>
    <w:rsid w:val="00C72D1B"/>
    <w:rsid w:val="00C8098C"/>
    <w:rsid w:val="00C87F6C"/>
    <w:rsid w:val="00C97A21"/>
    <w:rsid w:val="00CA1E14"/>
    <w:rsid w:val="00CA49DA"/>
    <w:rsid w:val="00CB6045"/>
    <w:rsid w:val="00CC4137"/>
    <w:rsid w:val="00CD20E4"/>
    <w:rsid w:val="00CE58DF"/>
    <w:rsid w:val="00D177E3"/>
    <w:rsid w:val="00D224AB"/>
    <w:rsid w:val="00D231E3"/>
    <w:rsid w:val="00D2323E"/>
    <w:rsid w:val="00D31EDA"/>
    <w:rsid w:val="00D624D8"/>
    <w:rsid w:val="00D80A99"/>
    <w:rsid w:val="00DA61E7"/>
    <w:rsid w:val="00DC117A"/>
    <w:rsid w:val="00DC45C5"/>
    <w:rsid w:val="00DD57A4"/>
    <w:rsid w:val="00DD64FB"/>
    <w:rsid w:val="00DE666B"/>
    <w:rsid w:val="00E01684"/>
    <w:rsid w:val="00E017B2"/>
    <w:rsid w:val="00E17041"/>
    <w:rsid w:val="00E23195"/>
    <w:rsid w:val="00E3035F"/>
    <w:rsid w:val="00E4041C"/>
    <w:rsid w:val="00E437AA"/>
    <w:rsid w:val="00E5135E"/>
    <w:rsid w:val="00E53F78"/>
    <w:rsid w:val="00E603FB"/>
    <w:rsid w:val="00E66096"/>
    <w:rsid w:val="00E6651A"/>
    <w:rsid w:val="00E71B6C"/>
    <w:rsid w:val="00E7350B"/>
    <w:rsid w:val="00E76A1B"/>
    <w:rsid w:val="00E83465"/>
    <w:rsid w:val="00E94528"/>
    <w:rsid w:val="00EA7422"/>
    <w:rsid w:val="00EB0C8F"/>
    <w:rsid w:val="00EB46A9"/>
    <w:rsid w:val="00ED2E41"/>
    <w:rsid w:val="00ED4A49"/>
    <w:rsid w:val="00EF512A"/>
    <w:rsid w:val="00F25828"/>
    <w:rsid w:val="00F30BEF"/>
    <w:rsid w:val="00F36E5A"/>
    <w:rsid w:val="00F453E0"/>
    <w:rsid w:val="00F67996"/>
    <w:rsid w:val="00F77191"/>
    <w:rsid w:val="00F84A84"/>
    <w:rsid w:val="00F90EC2"/>
    <w:rsid w:val="00FA1723"/>
    <w:rsid w:val="00FF3472"/>
    <w:rsid w:val="00FF6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BC8D"/>
  <w15:chartTrackingRefBased/>
  <w15:docId w15:val="{AE06E711-2001-4B99-A908-7440A5D6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99"/>
    <w:pPr>
      <w:spacing w:line="256" w:lineRule="auto"/>
    </w:pPr>
  </w:style>
  <w:style w:type="paragraph" w:styleId="Heading1">
    <w:name w:val="heading 1"/>
    <w:basedOn w:val="Normal"/>
    <w:next w:val="Normal"/>
    <w:link w:val="Heading1Char"/>
    <w:qFormat/>
    <w:rsid w:val="00D80A99"/>
    <w:pPr>
      <w:keepNext/>
      <w:autoSpaceDE w:val="0"/>
      <w:autoSpaceDN w:val="0"/>
      <w:adjustRightInd w:val="0"/>
      <w:spacing w:after="0" w:line="240" w:lineRule="auto"/>
      <w:jc w:val="center"/>
      <w:outlineLvl w:val="0"/>
    </w:pPr>
    <w:rPr>
      <w:rFonts w:ascii="Arial" w:eastAsia="Calibri" w:hAnsi="Arial" w:cs="Arial"/>
      <w:b/>
      <w:bCs/>
      <w:sz w:val="20"/>
      <w:szCs w:val="24"/>
      <w:u w:val="single"/>
    </w:rPr>
  </w:style>
  <w:style w:type="paragraph" w:styleId="Heading3">
    <w:name w:val="heading 3"/>
    <w:basedOn w:val="Normal"/>
    <w:next w:val="Normal"/>
    <w:link w:val="Heading3Char"/>
    <w:uiPriority w:val="9"/>
    <w:semiHidden/>
    <w:unhideWhenUsed/>
    <w:qFormat/>
    <w:rsid w:val="005B26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A99"/>
    <w:rPr>
      <w:rFonts w:ascii="Arial" w:eastAsia="Calibri" w:hAnsi="Arial" w:cs="Arial"/>
      <w:b/>
      <w:bCs/>
      <w:sz w:val="20"/>
      <w:szCs w:val="24"/>
      <w:u w:val="single"/>
    </w:rPr>
  </w:style>
  <w:style w:type="paragraph" w:styleId="Caption">
    <w:name w:val="caption"/>
    <w:basedOn w:val="Normal"/>
    <w:next w:val="Normal"/>
    <w:semiHidden/>
    <w:unhideWhenUsed/>
    <w:qFormat/>
    <w:rsid w:val="00D80A99"/>
    <w:pPr>
      <w:autoSpaceDE w:val="0"/>
      <w:autoSpaceDN w:val="0"/>
      <w:adjustRightInd w:val="0"/>
      <w:spacing w:after="0" w:line="240" w:lineRule="auto"/>
      <w:jc w:val="center"/>
    </w:pPr>
    <w:rPr>
      <w:rFonts w:ascii="Algerian" w:eastAsia="Calibri" w:hAnsi="Algerian" w:cs="Times New Roman"/>
      <w:sz w:val="48"/>
      <w:szCs w:val="48"/>
    </w:rPr>
  </w:style>
  <w:style w:type="paragraph" w:styleId="Header">
    <w:name w:val="header"/>
    <w:basedOn w:val="Normal"/>
    <w:link w:val="HeaderChar"/>
    <w:uiPriority w:val="99"/>
    <w:unhideWhenUsed/>
    <w:rsid w:val="00CC4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137"/>
  </w:style>
  <w:style w:type="paragraph" w:styleId="Footer">
    <w:name w:val="footer"/>
    <w:basedOn w:val="Normal"/>
    <w:link w:val="FooterChar"/>
    <w:uiPriority w:val="99"/>
    <w:unhideWhenUsed/>
    <w:rsid w:val="00CC4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137"/>
  </w:style>
  <w:style w:type="paragraph" w:styleId="ListParagraph">
    <w:name w:val="List Paragraph"/>
    <w:basedOn w:val="Normal"/>
    <w:link w:val="ListParagraphChar"/>
    <w:uiPriority w:val="34"/>
    <w:qFormat/>
    <w:rsid w:val="003B37EF"/>
    <w:pPr>
      <w:ind w:left="720"/>
      <w:contextualSpacing/>
    </w:pPr>
  </w:style>
  <w:style w:type="character" w:customStyle="1" w:styleId="Heading3Char">
    <w:name w:val="Heading 3 Char"/>
    <w:basedOn w:val="DefaultParagraphFont"/>
    <w:link w:val="Heading3"/>
    <w:uiPriority w:val="9"/>
    <w:semiHidden/>
    <w:rsid w:val="005B26A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B26A9"/>
    <w:rPr>
      <w:color w:val="0563C1"/>
      <w:u w:val="single"/>
    </w:rPr>
  </w:style>
  <w:style w:type="paragraph" w:styleId="NormalWeb">
    <w:name w:val="Normal (Web)"/>
    <w:basedOn w:val="Normal"/>
    <w:uiPriority w:val="99"/>
    <w:unhideWhenUsed/>
    <w:rsid w:val="005342E6"/>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E666B"/>
    <w:rPr>
      <w:color w:val="605E5C"/>
      <w:shd w:val="clear" w:color="auto" w:fill="E1DFDD"/>
    </w:rPr>
  </w:style>
  <w:style w:type="paragraph" w:styleId="NoSpacing">
    <w:name w:val="No Spacing"/>
    <w:uiPriority w:val="1"/>
    <w:qFormat/>
    <w:rsid w:val="00DE666B"/>
    <w:pPr>
      <w:spacing w:after="0" w:line="240" w:lineRule="auto"/>
    </w:pPr>
  </w:style>
  <w:style w:type="character" w:customStyle="1" w:styleId="ListParagraphChar">
    <w:name w:val="List Paragraph Char"/>
    <w:link w:val="ListParagraph"/>
    <w:uiPriority w:val="1"/>
    <w:locked/>
    <w:rsid w:val="00E5135E"/>
  </w:style>
  <w:style w:type="table" w:styleId="TableGrid">
    <w:name w:val="Table Grid"/>
    <w:basedOn w:val="TableNormal"/>
    <w:uiPriority w:val="39"/>
    <w:rsid w:val="006C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855">
      <w:bodyDiv w:val="1"/>
      <w:marLeft w:val="0"/>
      <w:marRight w:val="0"/>
      <w:marTop w:val="0"/>
      <w:marBottom w:val="0"/>
      <w:divBdr>
        <w:top w:val="none" w:sz="0" w:space="0" w:color="auto"/>
        <w:left w:val="none" w:sz="0" w:space="0" w:color="auto"/>
        <w:bottom w:val="none" w:sz="0" w:space="0" w:color="auto"/>
        <w:right w:val="none" w:sz="0" w:space="0" w:color="auto"/>
      </w:divBdr>
    </w:div>
    <w:div w:id="106003781">
      <w:bodyDiv w:val="1"/>
      <w:marLeft w:val="0"/>
      <w:marRight w:val="0"/>
      <w:marTop w:val="0"/>
      <w:marBottom w:val="0"/>
      <w:divBdr>
        <w:top w:val="none" w:sz="0" w:space="0" w:color="auto"/>
        <w:left w:val="none" w:sz="0" w:space="0" w:color="auto"/>
        <w:bottom w:val="none" w:sz="0" w:space="0" w:color="auto"/>
        <w:right w:val="none" w:sz="0" w:space="0" w:color="auto"/>
      </w:divBdr>
    </w:div>
    <w:div w:id="256983787">
      <w:bodyDiv w:val="1"/>
      <w:marLeft w:val="0"/>
      <w:marRight w:val="0"/>
      <w:marTop w:val="0"/>
      <w:marBottom w:val="0"/>
      <w:divBdr>
        <w:top w:val="none" w:sz="0" w:space="0" w:color="auto"/>
        <w:left w:val="none" w:sz="0" w:space="0" w:color="auto"/>
        <w:bottom w:val="none" w:sz="0" w:space="0" w:color="auto"/>
        <w:right w:val="none" w:sz="0" w:space="0" w:color="auto"/>
      </w:divBdr>
    </w:div>
    <w:div w:id="1182281343">
      <w:bodyDiv w:val="1"/>
      <w:marLeft w:val="0"/>
      <w:marRight w:val="0"/>
      <w:marTop w:val="0"/>
      <w:marBottom w:val="0"/>
      <w:divBdr>
        <w:top w:val="none" w:sz="0" w:space="0" w:color="auto"/>
        <w:left w:val="none" w:sz="0" w:space="0" w:color="auto"/>
        <w:bottom w:val="none" w:sz="0" w:space="0" w:color="auto"/>
        <w:right w:val="none" w:sz="0" w:space="0" w:color="auto"/>
      </w:divBdr>
    </w:div>
    <w:div w:id="1384449821">
      <w:bodyDiv w:val="1"/>
      <w:marLeft w:val="0"/>
      <w:marRight w:val="0"/>
      <w:marTop w:val="0"/>
      <w:marBottom w:val="0"/>
      <w:divBdr>
        <w:top w:val="none" w:sz="0" w:space="0" w:color="auto"/>
        <w:left w:val="none" w:sz="0" w:space="0" w:color="auto"/>
        <w:bottom w:val="none" w:sz="0" w:space="0" w:color="auto"/>
        <w:right w:val="none" w:sz="0" w:space="0" w:color="auto"/>
      </w:divBdr>
    </w:div>
    <w:div w:id="1883593534">
      <w:bodyDiv w:val="1"/>
      <w:marLeft w:val="0"/>
      <w:marRight w:val="0"/>
      <w:marTop w:val="0"/>
      <w:marBottom w:val="0"/>
      <w:divBdr>
        <w:top w:val="none" w:sz="0" w:space="0" w:color="auto"/>
        <w:left w:val="none" w:sz="0" w:space="0" w:color="auto"/>
        <w:bottom w:val="none" w:sz="0" w:space="0" w:color="auto"/>
        <w:right w:val="none" w:sz="0" w:space="0" w:color="auto"/>
      </w:divBdr>
    </w:div>
    <w:div w:id="21368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ighonseatowncouncil.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4ED150A2D0AD438EDE1AD62C079938" ma:contentTypeVersion="13" ma:contentTypeDescription="Create a new document." ma:contentTypeScope="" ma:versionID="e101943410ad1ba2c6e88d82922c228c">
  <xsd:schema xmlns:xsd="http://www.w3.org/2001/XMLSchema" xmlns:xs="http://www.w3.org/2001/XMLSchema" xmlns:p="http://schemas.microsoft.com/office/2006/metadata/properties" xmlns:ns2="3ca6be07-ad27-43d2-a38e-a6cc613ec992" xmlns:ns3="27b2b397-fade-408a-b407-cd73281fba91" targetNamespace="http://schemas.microsoft.com/office/2006/metadata/properties" ma:root="true" ma:fieldsID="7339adfc38023f7c63fafdb04fc4c46a" ns2:_="" ns3:_="">
    <xsd:import namespace="3ca6be07-ad27-43d2-a38e-a6cc613ec992"/>
    <xsd:import namespace="27b2b397-fade-408a-b407-cd73281fba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6be07-ad27-43d2-a38e-a6cc613ec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112b4c-f0f8-4363-a620-bd2fa662b7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2b397-fade-408a-b407-cd73281fba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8f9475-eec5-46d9-bb84-58953cb63896}" ma:internalName="TaxCatchAll" ma:showField="CatchAllData" ma:web="27b2b397-fade-408a-b407-cd73281fb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b2b397-fade-408a-b407-cd73281fba91" xsi:nil="true"/>
    <lcf76f155ced4ddcb4097134ff3c332f xmlns="3ca6be07-ad27-43d2-a38e-a6cc613ec9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C42B9-27BC-4676-9425-1FA7CAEEF134}">
  <ds:schemaRefs>
    <ds:schemaRef ds:uri="http://schemas.openxmlformats.org/officeDocument/2006/bibliography"/>
  </ds:schemaRefs>
</ds:datastoreItem>
</file>

<file path=customXml/itemProps2.xml><?xml version="1.0" encoding="utf-8"?>
<ds:datastoreItem xmlns:ds="http://schemas.openxmlformats.org/officeDocument/2006/customXml" ds:itemID="{3BBD6D7D-2EF2-41C9-89A0-9867BFD12D5C}"/>
</file>

<file path=customXml/itemProps3.xml><?xml version="1.0" encoding="utf-8"?>
<ds:datastoreItem xmlns:ds="http://schemas.openxmlformats.org/officeDocument/2006/customXml" ds:itemID="{A4142C07-7BAA-4968-A364-C518A7124327}"/>
</file>

<file path=customXml/itemProps4.xml><?xml version="1.0" encoding="utf-8"?>
<ds:datastoreItem xmlns:ds="http://schemas.openxmlformats.org/officeDocument/2006/customXml" ds:itemID="{8FB83F77-B203-4DB3-A2E3-E81931E18B91}"/>
</file>

<file path=docProps/app.xml><?xml version="1.0" encoding="utf-8"?>
<Properties xmlns="http://schemas.openxmlformats.org/officeDocument/2006/extended-properties" xmlns:vt="http://schemas.openxmlformats.org/officeDocument/2006/docPropsVTypes">
  <Template>Normal.dotm</Template>
  <TotalTime>58</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Symmons</dc:creator>
  <cp:keywords/>
  <dc:description/>
  <cp:lastModifiedBy>Clerk - Leigh-on-Sea Town Council</cp:lastModifiedBy>
  <cp:revision>5</cp:revision>
  <cp:lastPrinted>2024-05-01T09:32:00Z</cp:lastPrinted>
  <dcterms:created xsi:type="dcterms:W3CDTF">2024-09-18T17:23:00Z</dcterms:created>
  <dcterms:modified xsi:type="dcterms:W3CDTF">2024-10-01T13:53:00Z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0x0101002D4ED150A2D0AD438EDE1AD62C079938</vt:lpwstr>
  </property>
  <property fmtid="{D5CDD505-2E9C-101B-9397-08002B2CF9AE}" pid="3" name="Order">
    <vt:r8>1191600</vt:r8>
  </property>
</Properties>
</file>